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C11CB" w14:textId="77777777" w:rsidR="00621C36" w:rsidRPr="00813835" w:rsidRDefault="00621C36" w:rsidP="00621C36">
      <w:pPr>
        <w:jc w:val="both"/>
        <w:rPr>
          <w:lang w:val="kk-KZ"/>
        </w:rPr>
      </w:pPr>
    </w:p>
    <w:p w14:paraId="79636266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74C2D218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7102EA69" w14:textId="77777777" w:rsidR="00621C36" w:rsidRPr="00813835" w:rsidRDefault="00621C36" w:rsidP="00621C36">
      <w:pPr>
        <w:pStyle w:val="3"/>
        <w:jc w:val="center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ПРАКТИКАЛЫҚ САБАҚТАРДЫҢ ТАҚЫРЫПТАРЫ </w:t>
      </w:r>
    </w:p>
    <w:p w14:paraId="17E7BC8D" w14:textId="77777777" w:rsidR="00621C36" w:rsidRPr="00813835" w:rsidRDefault="00621C36" w:rsidP="00621C36">
      <w:pPr>
        <w:pStyle w:val="3"/>
        <w:jc w:val="center"/>
        <w:rPr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МЕН СҰРАҚТАРЫ </w:t>
      </w:r>
    </w:p>
    <w:p w14:paraId="3039312F" w14:textId="77777777" w:rsidR="00621C36" w:rsidRPr="00813835" w:rsidRDefault="00621C36" w:rsidP="00621C36">
      <w:pPr>
        <w:pStyle w:val="3"/>
        <w:rPr>
          <w:color w:val="000000"/>
          <w:sz w:val="24"/>
        </w:rPr>
      </w:pPr>
    </w:p>
    <w:p w14:paraId="1D20A840" w14:textId="77777777" w:rsidR="00621C36" w:rsidRPr="00813835" w:rsidRDefault="00621C36" w:rsidP="00621C36">
      <w:pPr>
        <w:pStyle w:val="3"/>
        <w:ind w:left="720" w:firstLine="0"/>
        <w:rPr>
          <w:sz w:val="24"/>
        </w:rPr>
      </w:pPr>
      <w:r w:rsidRPr="00813835">
        <w:rPr>
          <w:b/>
          <w:bCs/>
          <w:color w:val="000000"/>
          <w:sz w:val="24"/>
        </w:rPr>
        <w:t xml:space="preserve">1-2-сабақтар.  </w:t>
      </w:r>
      <w:r w:rsidRPr="00813835">
        <w:rPr>
          <w:sz w:val="24"/>
        </w:rPr>
        <w:t>Метафизика пәні және метафизикалық мәселелер</w:t>
      </w:r>
    </w:p>
    <w:p w14:paraId="08E3605E" w14:textId="77777777" w:rsidR="00621C36" w:rsidRPr="00813835" w:rsidRDefault="00621C36" w:rsidP="00621C36">
      <w:pPr>
        <w:pStyle w:val="3"/>
        <w:ind w:left="720" w:firstLine="0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 </w:t>
      </w:r>
    </w:p>
    <w:p w14:paraId="15F4A3B5" w14:textId="77777777" w:rsidR="00621C36" w:rsidRPr="00813835" w:rsidRDefault="00621C36" w:rsidP="00621C36">
      <w:pPr>
        <w:ind w:left="502"/>
        <w:jc w:val="both"/>
        <w:rPr>
          <w:lang w:val="kk-KZ"/>
        </w:rPr>
      </w:pPr>
      <w:r w:rsidRPr="00813835">
        <w:rPr>
          <w:lang w:val="kk-KZ"/>
        </w:rPr>
        <w:t>1.Метафизикалық мәселелердің қойылуы .</w:t>
      </w:r>
    </w:p>
    <w:p w14:paraId="65391B03" w14:textId="77777777" w:rsidR="00621C36" w:rsidRPr="00813835" w:rsidRDefault="00621C36" w:rsidP="00621C36">
      <w:pPr>
        <w:ind w:left="502"/>
        <w:jc w:val="both"/>
        <w:rPr>
          <w:lang w:val="kk-KZ"/>
        </w:rPr>
      </w:pPr>
      <w:r w:rsidRPr="00813835">
        <w:rPr>
          <w:lang w:val="kk-KZ"/>
        </w:rPr>
        <w:t xml:space="preserve">2.Метафизиканың даму тарихы </w:t>
      </w:r>
    </w:p>
    <w:p w14:paraId="5ACE2E23" w14:textId="77777777" w:rsidR="00621C36" w:rsidRPr="00813835" w:rsidRDefault="00621C36" w:rsidP="00621C36">
      <w:pPr>
        <w:ind w:left="502"/>
        <w:jc w:val="both"/>
        <w:rPr>
          <w:bCs/>
          <w:lang w:val="kk-KZ"/>
        </w:rPr>
      </w:pPr>
      <w:r w:rsidRPr="00813835">
        <w:rPr>
          <w:bCs/>
          <w:lang w:val="kk-KZ"/>
        </w:rPr>
        <w:t>3. Метафизика мен онтология</w:t>
      </w:r>
    </w:p>
    <w:p w14:paraId="32CCCBB5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75AFB42B" w14:textId="77777777" w:rsidR="00621C36" w:rsidRPr="00813835" w:rsidRDefault="00621C36" w:rsidP="00621C36">
      <w:pPr>
        <w:ind w:left="502"/>
        <w:jc w:val="both"/>
        <w:rPr>
          <w:bCs/>
          <w:lang w:val="kk-KZ"/>
        </w:rPr>
      </w:pPr>
      <w:r w:rsidRPr="00813835">
        <w:rPr>
          <w:b/>
          <w:bCs/>
          <w:color w:val="000000"/>
        </w:rPr>
        <w:t xml:space="preserve">3-сабақ. </w:t>
      </w:r>
      <w:r w:rsidRPr="00813835">
        <w:rPr>
          <w:lang w:val="kk-KZ"/>
        </w:rPr>
        <w:t>Аристотельдің Метафизикасы</w:t>
      </w:r>
    </w:p>
    <w:p w14:paraId="709FD885" w14:textId="77777777" w:rsidR="00621C36" w:rsidRPr="00813835" w:rsidRDefault="00621C36" w:rsidP="00621C36">
      <w:pPr>
        <w:pStyle w:val="3"/>
        <w:numPr>
          <w:ilvl w:val="3"/>
          <w:numId w:val="3"/>
        </w:numPr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Форма мен материя</w:t>
      </w:r>
    </w:p>
    <w:p w14:paraId="3F424CBE" w14:textId="77777777" w:rsidR="00621C36" w:rsidRPr="00813835" w:rsidRDefault="00621C36" w:rsidP="00621C36">
      <w:pPr>
        <w:pStyle w:val="3"/>
        <w:numPr>
          <w:ilvl w:val="3"/>
          <w:numId w:val="3"/>
        </w:numPr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Себептілік</w:t>
      </w:r>
    </w:p>
    <w:p w14:paraId="6D86FA8C" w14:textId="77777777" w:rsidR="00621C36" w:rsidRPr="00813835" w:rsidRDefault="00621C36" w:rsidP="00621C36">
      <w:pPr>
        <w:pStyle w:val="3"/>
        <w:numPr>
          <w:ilvl w:val="3"/>
          <w:numId w:val="3"/>
        </w:numPr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Мән туралы ілім</w:t>
      </w:r>
    </w:p>
    <w:p w14:paraId="6E46D1C8" w14:textId="77777777" w:rsidR="00621C36" w:rsidRPr="00813835" w:rsidRDefault="00621C36" w:rsidP="00621C36">
      <w:pPr>
        <w:pStyle w:val="3"/>
        <w:rPr>
          <w:color w:val="000000"/>
          <w:sz w:val="24"/>
        </w:rPr>
      </w:pPr>
    </w:p>
    <w:p w14:paraId="2DEAC87D" w14:textId="77777777" w:rsidR="00621C36" w:rsidRPr="00813835" w:rsidRDefault="00621C36" w:rsidP="00621C36">
      <w:pPr>
        <w:pStyle w:val="3"/>
        <w:rPr>
          <w:color w:val="000000"/>
          <w:sz w:val="24"/>
        </w:rPr>
      </w:pPr>
    </w:p>
    <w:p w14:paraId="231A2D5E" w14:textId="77777777" w:rsidR="00621C36" w:rsidRPr="00813835" w:rsidRDefault="00621C36" w:rsidP="00621C36">
      <w:pPr>
        <w:ind w:firstLine="720"/>
        <w:jc w:val="both"/>
        <w:rPr>
          <w:lang w:val="kk-KZ"/>
        </w:rPr>
      </w:pPr>
      <w:r w:rsidRPr="00813835">
        <w:rPr>
          <w:b/>
          <w:bCs/>
          <w:color w:val="000000"/>
        </w:rPr>
        <w:t xml:space="preserve">4- </w:t>
      </w:r>
      <w:proofErr w:type="spellStart"/>
      <w:r w:rsidRPr="00813835">
        <w:rPr>
          <w:b/>
          <w:bCs/>
          <w:color w:val="000000"/>
        </w:rPr>
        <w:t>сабақ</w:t>
      </w:r>
      <w:proofErr w:type="spellEnd"/>
      <w:r w:rsidRPr="00813835">
        <w:rPr>
          <w:b/>
          <w:bCs/>
          <w:color w:val="000000"/>
        </w:rPr>
        <w:t xml:space="preserve">.  </w:t>
      </w:r>
      <w:r w:rsidRPr="00813835">
        <w:rPr>
          <w:lang w:val="kk-KZ"/>
        </w:rPr>
        <w:t xml:space="preserve">Метафизиканың формалары </w:t>
      </w:r>
    </w:p>
    <w:p w14:paraId="3E4B2D57" w14:textId="77777777" w:rsidR="00621C36" w:rsidRPr="00813835" w:rsidRDefault="00621C36" w:rsidP="00621C36">
      <w:pPr>
        <w:pStyle w:val="3"/>
        <w:rPr>
          <w:b/>
          <w:bCs/>
          <w:color w:val="000000"/>
          <w:sz w:val="24"/>
        </w:rPr>
      </w:pPr>
    </w:p>
    <w:p w14:paraId="6517334D" w14:textId="77777777" w:rsidR="00621C36" w:rsidRPr="00813835" w:rsidRDefault="00621C36" w:rsidP="00621C36">
      <w:pPr>
        <w:pStyle w:val="3"/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1. Метафизикалық ойлау.</w:t>
      </w:r>
    </w:p>
    <w:p w14:paraId="461802DD" w14:textId="77777777" w:rsidR="00621C36" w:rsidRPr="00813835" w:rsidRDefault="00621C36" w:rsidP="00621C36">
      <w:pPr>
        <w:pStyle w:val="3"/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2. Индуктивті метафизика</w:t>
      </w:r>
    </w:p>
    <w:p w14:paraId="2232B5B9" w14:textId="77777777" w:rsidR="00621C36" w:rsidRPr="00813835" w:rsidRDefault="00621C36" w:rsidP="00621C36">
      <w:pPr>
        <w:pStyle w:val="3"/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3. Классикалық метафизика</w:t>
      </w:r>
    </w:p>
    <w:p w14:paraId="0B02BFF6" w14:textId="27F5DF47" w:rsidR="00621C36" w:rsidRPr="00BC6541" w:rsidRDefault="00621C36" w:rsidP="00BC6541">
      <w:pPr>
        <w:pStyle w:val="3"/>
        <w:rPr>
          <w:bCs/>
          <w:color w:val="000000"/>
          <w:sz w:val="24"/>
        </w:rPr>
      </w:pPr>
      <w:bookmarkStart w:id="0" w:name="_GoBack"/>
      <w:bookmarkEnd w:id="0"/>
    </w:p>
    <w:p w14:paraId="038AFC8A" w14:textId="77777777" w:rsidR="00621C36" w:rsidRPr="00813835" w:rsidRDefault="00621C36" w:rsidP="00621C36">
      <w:pPr>
        <w:pStyle w:val="3"/>
        <w:rPr>
          <w:color w:val="000000"/>
          <w:sz w:val="24"/>
        </w:rPr>
      </w:pPr>
    </w:p>
    <w:p w14:paraId="0606E825" w14:textId="77777777" w:rsidR="00621C36" w:rsidRPr="00813835" w:rsidRDefault="00621C36" w:rsidP="00621C36">
      <w:pPr>
        <w:pStyle w:val="3"/>
        <w:rPr>
          <w:color w:val="000000"/>
          <w:sz w:val="24"/>
        </w:rPr>
      </w:pPr>
    </w:p>
    <w:p w14:paraId="520474C9" w14:textId="77777777" w:rsidR="00621C36" w:rsidRPr="00813835" w:rsidRDefault="00621C36" w:rsidP="00621C36">
      <w:pPr>
        <w:ind w:left="1080"/>
        <w:jc w:val="both"/>
        <w:rPr>
          <w:lang w:val="kk-KZ"/>
        </w:rPr>
      </w:pPr>
      <w:r w:rsidRPr="00813835">
        <w:rPr>
          <w:b/>
          <w:bCs/>
          <w:color w:val="000000"/>
        </w:rPr>
        <w:t xml:space="preserve">5- </w:t>
      </w:r>
      <w:proofErr w:type="spellStart"/>
      <w:r w:rsidRPr="00813835">
        <w:rPr>
          <w:b/>
          <w:bCs/>
          <w:color w:val="000000"/>
        </w:rPr>
        <w:t>сабақ</w:t>
      </w:r>
      <w:proofErr w:type="spellEnd"/>
      <w:r w:rsidRPr="00813835">
        <w:rPr>
          <w:b/>
          <w:bCs/>
          <w:color w:val="000000"/>
        </w:rPr>
        <w:t xml:space="preserve">. </w:t>
      </w:r>
      <w:r w:rsidRPr="00813835">
        <w:rPr>
          <w:lang w:val="kk-KZ"/>
        </w:rPr>
        <w:t>Метафизика және онтология</w:t>
      </w:r>
    </w:p>
    <w:p w14:paraId="10011658" w14:textId="77777777" w:rsidR="00621C36" w:rsidRPr="00813835" w:rsidRDefault="00621C36" w:rsidP="00621C36">
      <w:pPr>
        <w:pStyle w:val="3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>.</w:t>
      </w:r>
    </w:p>
    <w:p w14:paraId="14C2E0D9" w14:textId="77777777" w:rsidR="00621C36" w:rsidRPr="00813835" w:rsidRDefault="00621C36" w:rsidP="00621C36">
      <w:pPr>
        <w:pStyle w:val="3"/>
        <w:ind w:left="720" w:firstLine="0"/>
        <w:rPr>
          <w:color w:val="000000"/>
          <w:sz w:val="24"/>
        </w:rPr>
      </w:pPr>
      <w:r w:rsidRPr="00813835">
        <w:rPr>
          <w:color w:val="000000"/>
          <w:sz w:val="24"/>
        </w:rPr>
        <w:t>1. Онтологиялық мәселелер</w:t>
      </w:r>
    </w:p>
    <w:p w14:paraId="1338A520" w14:textId="77777777" w:rsidR="00621C36" w:rsidRPr="00813835" w:rsidRDefault="00621C36" w:rsidP="00621C36">
      <w:pPr>
        <w:pStyle w:val="3"/>
        <w:ind w:left="720" w:firstLine="0"/>
        <w:rPr>
          <w:color w:val="000000"/>
          <w:sz w:val="24"/>
        </w:rPr>
      </w:pPr>
      <w:r w:rsidRPr="00813835">
        <w:rPr>
          <w:color w:val="000000"/>
          <w:sz w:val="24"/>
        </w:rPr>
        <w:t>2. Әлем мен қоғам</w:t>
      </w:r>
    </w:p>
    <w:p w14:paraId="7F236A41" w14:textId="77777777" w:rsidR="00621C36" w:rsidRPr="00813835" w:rsidRDefault="00621C36" w:rsidP="00621C36">
      <w:pPr>
        <w:pStyle w:val="3"/>
        <w:ind w:left="720" w:firstLine="0"/>
        <w:rPr>
          <w:color w:val="000000"/>
          <w:sz w:val="24"/>
        </w:rPr>
      </w:pPr>
      <w:r w:rsidRPr="00813835">
        <w:rPr>
          <w:color w:val="000000"/>
          <w:sz w:val="24"/>
        </w:rPr>
        <w:t>3. Метафизикалық мәселелер.</w:t>
      </w:r>
    </w:p>
    <w:p w14:paraId="0CB03135" w14:textId="77777777" w:rsidR="00621C36" w:rsidRPr="00813835" w:rsidRDefault="00621C36" w:rsidP="00621C36">
      <w:pPr>
        <w:pStyle w:val="3"/>
        <w:rPr>
          <w:color w:val="000000"/>
          <w:sz w:val="24"/>
        </w:rPr>
      </w:pPr>
    </w:p>
    <w:p w14:paraId="5E5C7FD1" w14:textId="77777777" w:rsidR="00621C36" w:rsidRPr="00813835" w:rsidRDefault="00621C36" w:rsidP="00621C36">
      <w:pPr>
        <w:ind w:firstLine="720"/>
        <w:jc w:val="both"/>
        <w:rPr>
          <w:lang w:val="kk-KZ"/>
        </w:rPr>
      </w:pPr>
      <w:r w:rsidRPr="00813835">
        <w:rPr>
          <w:b/>
          <w:bCs/>
          <w:color w:val="000000"/>
        </w:rPr>
        <w:t>6-сабақ.</w:t>
      </w:r>
      <w:r w:rsidRPr="00813835">
        <w:rPr>
          <w:lang w:val="kk-KZ"/>
        </w:rPr>
        <w:t xml:space="preserve"> О. Конттың метафизиканы сынау    </w:t>
      </w:r>
    </w:p>
    <w:p w14:paraId="1DA04C4B" w14:textId="77777777" w:rsidR="00621C36" w:rsidRPr="00813835" w:rsidRDefault="00621C36" w:rsidP="00621C36">
      <w:pPr>
        <w:pStyle w:val="3"/>
        <w:numPr>
          <w:ilvl w:val="0"/>
          <w:numId w:val="2"/>
        </w:numPr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О. Конттың позитивизмі және метафизика</w:t>
      </w:r>
    </w:p>
    <w:p w14:paraId="299BAB25" w14:textId="77777777" w:rsidR="00621C36" w:rsidRPr="00813835" w:rsidRDefault="00621C36" w:rsidP="00621C36">
      <w:pPr>
        <w:pStyle w:val="3"/>
        <w:numPr>
          <w:ilvl w:val="0"/>
          <w:numId w:val="2"/>
        </w:numPr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ХХ ғасыр философиясындағы метафизика</w:t>
      </w:r>
    </w:p>
    <w:p w14:paraId="5401725F" w14:textId="77777777" w:rsidR="00621C36" w:rsidRPr="00813835" w:rsidRDefault="00621C36" w:rsidP="00621C36">
      <w:pPr>
        <w:pStyle w:val="3"/>
        <w:numPr>
          <w:ilvl w:val="0"/>
          <w:numId w:val="2"/>
        </w:numPr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Постмодернизм және метафизика</w:t>
      </w:r>
    </w:p>
    <w:p w14:paraId="568D8EBC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0FA9B58A" w14:textId="77777777" w:rsidR="00621C36" w:rsidRPr="00813835" w:rsidRDefault="00621C36" w:rsidP="00621C36">
      <w:pPr>
        <w:ind w:left="142"/>
        <w:jc w:val="both"/>
        <w:rPr>
          <w:lang w:val="kk-KZ"/>
        </w:rPr>
      </w:pPr>
      <w:r w:rsidRPr="00813835">
        <w:rPr>
          <w:b/>
          <w:bCs/>
          <w:color w:val="000000"/>
          <w:lang w:val="kk-KZ"/>
        </w:rPr>
        <w:t xml:space="preserve">7 -сабақ. </w:t>
      </w:r>
      <w:r w:rsidRPr="00813835">
        <w:rPr>
          <w:lang w:val="kk-KZ"/>
        </w:rPr>
        <w:t xml:space="preserve">Спекулятивті метафизика </w:t>
      </w:r>
    </w:p>
    <w:p w14:paraId="7CA6308B" w14:textId="77777777" w:rsidR="00621C36" w:rsidRPr="00813835" w:rsidRDefault="00621C36" w:rsidP="00621C36">
      <w:pPr>
        <w:pStyle w:val="3"/>
        <w:ind w:left="720" w:firstLine="0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>.</w:t>
      </w:r>
    </w:p>
    <w:p w14:paraId="0EA1344B" w14:textId="77777777" w:rsidR="00621C36" w:rsidRPr="00813835" w:rsidRDefault="00621C36" w:rsidP="00621C36">
      <w:pPr>
        <w:pStyle w:val="3"/>
        <w:ind w:left="720" w:firstLine="0"/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1. Спекуляция мен софистика</w:t>
      </w:r>
    </w:p>
    <w:p w14:paraId="595FD505" w14:textId="77777777" w:rsidR="00621C36" w:rsidRPr="00813835" w:rsidRDefault="00621C36" w:rsidP="00621C36">
      <w:pPr>
        <w:pStyle w:val="3"/>
        <w:ind w:left="720" w:firstLine="0"/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2.Спекуляция мен рационалдылық.</w:t>
      </w:r>
    </w:p>
    <w:p w14:paraId="4C7C0E5C" w14:textId="77777777" w:rsidR="00621C36" w:rsidRPr="00813835" w:rsidRDefault="00621C36" w:rsidP="00621C36">
      <w:pPr>
        <w:pStyle w:val="3"/>
        <w:ind w:left="720" w:firstLine="0"/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3. Проблемалық алаң және метафизикалық ойлау</w:t>
      </w:r>
    </w:p>
    <w:p w14:paraId="4E3FCEB1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00E92C07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0C4AC636" w14:textId="77777777" w:rsidR="00621C36" w:rsidRPr="00813835" w:rsidRDefault="00621C36" w:rsidP="00621C36">
      <w:pPr>
        <w:pStyle w:val="3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8- сабақ. </w:t>
      </w:r>
      <w:r w:rsidRPr="00813835">
        <w:rPr>
          <w:sz w:val="24"/>
        </w:rPr>
        <w:t>Примитивизм қағидасы</w:t>
      </w:r>
    </w:p>
    <w:p w14:paraId="2BA2CBE7" w14:textId="77777777" w:rsidR="00621C36" w:rsidRPr="00813835" w:rsidRDefault="00621C36" w:rsidP="00621C36">
      <w:pPr>
        <w:pStyle w:val="3"/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 xml:space="preserve">1. </w:t>
      </w:r>
      <w:r w:rsidRPr="00813835">
        <w:rPr>
          <w:sz w:val="24"/>
        </w:rPr>
        <w:t>Примитивизм</w:t>
      </w:r>
      <w:r w:rsidRPr="00813835">
        <w:rPr>
          <w:bCs/>
          <w:color w:val="000000"/>
          <w:sz w:val="24"/>
        </w:rPr>
        <w:t xml:space="preserve"> ұғымы.</w:t>
      </w:r>
    </w:p>
    <w:p w14:paraId="1F752A6F" w14:textId="77777777" w:rsidR="00621C36" w:rsidRPr="00813835" w:rsidRDefault="00621C36" w:rsidP="00621C36">
      <w:pPr>
        <w:pStyle w:val="3"/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2. Ойды жеткізу және метафизикалық ойлау</w:t>
      </w:r>
    </w:p>
    <w:p w14:paraId="6CE9A76C" w14:textId="77777777" w:rsidR="00621C36" w:rsidRPr="00813835" w:rsidRDefault="00621C36" w:rsidP="00621C36">
      <w:pPr>
        <w:pStyle w:val="3"/>
        <w:rPr>
          <w:bCs/>
          <w:color w:val="000000"/>
          <w:sz w:val="24"/>
        </w:rPr>
      </w:pPr>
      <w:r w:rsidRPr="00813835">
        <w:rPr>
          <w:bCs/>
          <w:color w:val="000000"/>
          <w:sz w:val="24"/>
        </w:rPr>
        <w:t>3. Ойды үнемдеу қағидасы</w:t>
      </w:r>
    </w:p>
    <w:p w14:paraId="5AC8BA2E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619B5425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1EF7FCB0" w14:textId="77777777" w:rsidR="00621C36" w:rsidRPr="00813835" w:rsidRDefault="00621C36" w:rsidP="00621C36">
      <w:pPr>
        <w:pStyle w:val="3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>9- сабақ. Схоластика және индукция</w:t>
      </w:r>
    </w:p>
    <w:p w14:paraId="2AA5BF56" w14:textId="77777777" w:rsidR="00621C36" w:rsidRPr="00813835" w:rsidRDefault="00621C36" w:rsidP="00621C36">
      <w:pPr>
        <w:ind w:left="142"/>
        <w:jc w:val="both"/>
        <w:rPr>
          <w:lang w:val="kk-KZ"/>
        </w:rPr>
      </w:pPr>
      <w:r w:rsidRPr="00813835">
        <w:rPr>
          <w:bCs/>
          <w:color w:val="000000"/>
        </w:rPr>
        <w:t xml:space="preserve">1. </w:t>
      </w:r>
      <w:r w:rsidRPr="00813835">
        <w:rPr>
          <w:lang w:val="kk-KZ"/>
        </w:rPr>
        <w:t xml:space="preserve">Схоластика және метафизика </w:t>
      </w:r>
    </w:p>
    <w:p w14:paraId="33AA0017" w14:textId="77777777" w:rsidR="00621C36" w:rsidRPr="00813835" w:rsidRDefault="00621C36" w:rsidP="00621C36">
      <w:pPr>
        <w:ind w:left="142"/>
        <w:jc w:val="both"/>
        <w:rPr>
          <w:lang w:val="kk-KZ"/>
        </w:rPr>
      </w:pPr>
      <w:r w:rsidRPr="00813835">
        <w:rPr>
          <w:lang w:val="kk-KZ"/>
        </w:rPr>
        <w:lastRenderedPageBreak/>
        <w:t>2.Орта ғасырдағы метафизика</w:t>
      </w:r>
    </w:p>
    <w:p w14:paraId="1BD22E87" w14:textId="77777777" w:rsidR="00621C36" w:rsidRPr="00813835" w:rsidRDefault="00621C36" w:rsidP="00621C36">
      <w:pPr>
        <w:ind w:left="142"/>
        <w:jc w:val="both"/>
        <w:rPr>
          <w:lang w:val="kk-KZ"/>
        </w:rPr>
      </w:pPr>
      <w:r w:rsidRPr="00813835">
        <w:rPr>
          <w:lang w:val="kk-KZ"/>
        </w:rPr>
        <w:t xml:space="preserve">3.Индуктивті метафизика </w:t>
      </w:r>
    </w:p>
    <w:p w14:paraId="694F9F0C" w14:textId="77777777" w:rsidR="00621C36" w:rsidRPr="00813835" w:rsidRDefault="00621C36" w:rsidP="00621C36">
      <w:pPr>
        <w:pStyle w:val="3"/>
        <w:ind w:left="1440" w:firstLine="0"/>
        <w:rPr>
          <w:b/>
          <w:bCs/>
          <w:color w:val="000000"/>
          <w:sz w:val="24"/>
        </w:rPr>
      </w:pPr>
    </w:p>
    <w:p w14:paraId="2E957D6E" w14:textId="77777777" w:rsidR="00621C36" w:rsidRPr="00813835" w:rsidRDefault="00621C36" w:rsidP="00621C36">
      <w:pPr>
        <w:jc w:val="both"/>
        <w:rPr>
          <w:lang w:val="kk-KZ"/>
        </w:rPr>
      </w:pPr>
      <w:r w:rsidRPr="00813835">
        <w:rPr>
          <w:b/>
          <w:bCs/>
          <w:color w:val="000000"/>
        </w:rPr>
        <w:t xml:space="preserve">10- </w:t>
      </w:r>
      <w:proofErr w:type="spellStart"/>
      <w:r w:rsidRPr="00813835">
        <w:rPr>
          <w:b/>
          <w:bCs/>
          <w:color w:val="000000"/>
        </w:rPr>
        <w:t>сабақ</w:t>
      </w:r>
      <w:proofErr w:type="spellEnd"/>
      <w:r w:rsidRPr="00813835">
        <w:rPr>
          <w:b/>
          <w:bCs/>
          <w:color w:val="000000"/>
        </w:rPr>
        <w:t xml:space="preserve">.  </w:t>
      </w:r>
      <w:r w:rsidRPr="00813835">
        <w:rPr>
          <w:lang w:val="kk-KZ"/>
        </w:rPr>
        <w:t xml:space="preserve">Метафизиканың зерттеу  пәні: </w:t>
      </w:r>
    </w:p>
    <w:p w14:paraId="37F9B848" w14:textId="77777777" w:rsidR="00621C36" w:rsidRPr="00813835" w:rsidRDefault="00621C36" w:rsidP="00621C36">
      <w:pPr>
        <w:pStyle w:val="3"/>
        <w:ind w:left="1440" w:firstLine="0"/>
        <w:rPr>
          <w:b/>
          <w:bCs/>
          <w:color w:val="000000"/>
          <w:sz w:val="24"/>
        </w:rPr>
      </w:pPr>
    </w:p>
    <w:p w14:paraId="021F7B66" w14:textId="77777777" w:rsidR="00621C36" w:rsidRPr="00813835" w:rsidRDefault="00621C36" w:rsidP="00621C3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13835">
        <w:rPr>
          <w:rFonts w:ascii="Times New Roman" w:hAnsi="Times New Roman"/>
          <w:sz w:val="24"/>
          <w:szCs w:val="24"/>
          <w:lang w:val="kk-KZ"/>
        </w:rPr>
        <w:t>Болмыс, ештеңе, еркіндік,</w:t>
      </w:r>
    </w:p>
    <w:p w14:paraId="0CCDB859" w14:textId="77777777" w:rsidR="00621C36" w:rsidRPr="00813835" w:rsidRDefault="00621C36" w:rsidP="00621C3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13835">
        <w:rPr>
          <w:rFonts w:ascii="Times New Roman" w:hAnsi="Times New Roman"/>
          <w:sz w:val="24"/>
          <w:szCs w:val="24"/>
          <w:lang w:val="kk-KZ"/>
        </w:rPr>
        <w:t xml:space="preserve"> Құдай, ақиқат, </w:t>
      </w:r>
    </w:p>
    <w:p w14:paraId="4B25DBF7" w14:textId="77777777" w:rsidR="00621C36" w:rsidRPr="00813835" w:rsidRDefault="00621C36" w:rsidP="00621C3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13835">
        <w:rPr>
          <w:rFonts w:ascii="Times New Roman" w:hAnsi="Times New Roman"/>
          <w:sz w:val="24"/>
          <w:szCs w:val="24"/>
          <w:lang w:val="kk-KZ"/>
        </w:rPr>
        <w:t xml:space="preserve">Жан, рух, табиғат </w:t>
      </w:r>
    </w:p>
    <w:p w14:paraId="067474F5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3CB78437" w14:textId="77777777" w:rsidR="00621C36" w:rsidRPr="00813835" w:rsidRDefault="00621C36" w:rsidP="00621C36">
      <w:pPr>
        <w:pStyle w:val="3"/>
        <w:ind w:left="720" w:firstLine="0"/>
        <w:rPr>
          <w:color w:val="000000"/>
          <w:sz w:val="24"/>
        </w:rPr>
      </w:pPr>
      <w:r w:rsidRPr="00813835">
        <w:rPr>
          <w:b/>
          <w:bCs/>
          <w:color w:val="000000"/>
          <w:sz w:val="24"/>
        </w:rPr>
        <w:t>11-</w:t>
      </w:r>
      <w:r w:rsidRPr="00813835">
        <w:rPr>
          <w:color w:val="000000"/>
          <w:sz w:val="24"/>
        </w:rPr>
        <w:t>сабақ . Метафизиканы сынау</w:t>
      </w:r>
    </w:p>
    <w:p w14:paraId="67580812" w14:textId="77777777" w:rsidR="00621C36" w:rsidRPr="00813835" w:rsidRDefault="00621C36" w:rsidP="00621C36">
      <w:pPr>
        <w:jc w:val="both"/>
        <w:rPr>
          <w:lang w:val="kk-KZ"/>
        </w:rPr>
      </w:pPr>
      <w:r w:rsidRPr="00813835">
        <w:rPr>
          <w:bCs/>
          <w:color w:val="000000"/>
        </w:rPr>
        <w:t>1</w:t>
      </w:r>
      <w:r w:rsidRPr="00813835">
        <w:rPr>
          <w:lang w:val="kk-KZ"/>
        </w:rPr>
        <w:t xml:space="preserve"> Позитивизм, неопозитивизм, </w:t>
      </w:r>
    </w:p>
    <w:p w14:paraId="373A8F6E" w14:textId="77777777" w:rsidR="00621C36" w:rsidRPr="00813835" w:rsidRDefault="00621C36" w:rsidP="00621C36">
      <w:pPr>
        <w:jc w:val="both"/>
        <w:rPr>
          <w:lang w:val="kk-KZ"/>
        </w:rPr>
      </w:pPr>
      <w:r w:rsidRPr="00813835">
        <w:rPr>
          <w:lang w:val="kk-KZ"/>
        </w:rPr>
        <w:t>2.Постмодернизмнің метафизиканы сынауы</w:t>
      </w:r>
    </w:p>
    <w:p w14:paraId="5C9D3039" w14:textId="77777777" w:rsidR="00621C36" w:rsidRPr="00813835" w:rsidRDefault="00621C36" w:rsidP="00621C36">
      <w:pPr>
        <w:jc w:val="both"/>
        <w:rPr>
          <w:lang w:val="kk-KZ"/>
        </w:rPr>
      </w:pPr>
    </w:p>
    <w:p w14:paraId="154FDC91" w14:textId="77777777" w:rsidR="00621C36" w:rsidRPr="00813835" w:rsidRDefault="00621C36" w:rsidP="00621C36">
      <w:pPr>
        <w:pStyle w:val="3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>12- сабақ. Ғылыми емес білімдер және метафизика</w:t>
      </w:r>
    </w:p>
    <w:p w14:paraId="33CD62B2" w14:textId="77777777" w:rsidR="00621C36" w:rsidRPr="00813835" w:rsidRDefault="00621C36" w:rsidP="00621C36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/>
        </w:rPr>
      </w:pPr>
      <w:r w:rsidRPr="00813835">
        <w:rPr>
          <w:rFonts w:ascii="Times New Roman" w:hAnsi="Times New Roman"/>
          <w:sz w:val="24"/>
          <w:szCs w:val="24"/>
          <w:lang w:val="kk-KZ"/>
        </w:rPr>
        <w:t xml:space="preserve">1.Мифология, мистика, </w:t>
      </w:r>
    </w:p>
    <w:p w14:paraId="69500D18" w14:textId="77777777" w:rsidR="00621C36" w:rsidRPr="00813835" w:rsidRDefault="00621C36" w:rsidP="00621C36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/>
        </w:rPr>
      </w:pPr>
      <w:r w:rsidRPr="00813835">
        <w:rPr>
          <w:rFonts w:ascii="Times New Roman" w:hAnsi="Times New Roman"/>
          <w:sz w:val="24"/>
          <w:szCs w:val="24"/>
          <w:lang w:val="kk-KZ"/>
        </w:rPr>
        <w:t>2. Оккультизм және метафизика</w:t>
      </w:r>
    </w:p>
    <w:p w14:paraId="3F134808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61BF2D7A" w14:textId="77777777" w:rsidR="00621C36" w:rsidRPr="00813835" w:rsidRDefault="00621C36" w:rsidP="00621C36">
      <w:pPr>
        <w:pStyle w:val="3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>13-сабақ. Ғылым таным мен метафизика</w:t>
      </w:r>
    </w:p>
    <w:p w14:paraId="7E40819A" w14:textId="77777777" w:rsidR="00621C36" w:rsidRPr="00813835" w:rsidRDefault="00621C36" w:rsidP="00621C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13835">
        <w:rPr>
          <w:rFonts w:ascii="Times New Roman" w:hAnsi="Times New Roman"/>
          <w:sz w:val="24"/>
          <w:szCs w:val="24"/>
          <w:lang w:val="kk-KZ"/>
        </w:rPr>
        <w:t>Нарративті білімдер</w:t>
      </w:r>
    </w:p>
    <w:p w14:paraId="0BB8DA73" w14:textId="77777777" w:rsidR="00621C36" w:rsidRPr="00813835" w:rsidRDefault="00621C36" w:rsidP="00621C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13835">
        <w:rPr>
          <w:rFonts w:ascii="Times New Roman" w:hAnsi="Times New Roman"/>
          <w:sz w:val="24"/>
          <w:szCs w:val="24"/>
          <w:lang w:val="kk-KZ"/>
        </w:rPr>
        <w:t>Абсолютті рух пен ақиқат мәселесі</w:t>
      </w:r>
    </w:p>
    <w:p w14:paraId="4DA117A9" w14:textId="77777777" w:rsidR="00621C36" w:rsidRPr="00813835" w:rsidRDefault="00621C36" w:rsidP="00621C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13835">
        <w:rPr>
          <w:rFonts w:ascii="Times New Roman" w:hAnsi="Times New Roman"/>
          <w:bCs/>
          <w:sz w:val="24"/>
          <w:szCs w:val="24"/>
          <w:lang w:val="kk-KZ"/>
        </w:rPr>
        <w:t>Постметафизикалық ойлау</w:t>
      </w:r>
    </w:p>
    <w:p w14:paraId="38159CD7" w14:textId="77777777" w:rsidR="00621C36" w:rsidRPr="00813835" w:rsidRDefault="00621C36" w:rsidP="00621C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13835">
        <w:rPr>
          <w:rFonts w:ascii="Times New Roman" w:hAnsi="Times New Roman"/>
          <w:sz w:val="24"/>
          <w:szCs w:val="24"/>
          <w:lang w:val="kk-KZ"/>
        </w:rPr>
        <w:t>Софистика және метафизика</w:t>
      </w:r>
    </w:p>
    <w:p w14:paraId="302EB3E8" w14:textId="77777777"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14:paraId="0AB88FEB" w14:textId="77777777" w:rsidR="00621C36" w:rsidRPr="00813835" w:rsidRDefault="00621C36" w:rsidP="00621C36">
      <w:pPr>
        <w:pStyle w:val="3"/>
        <w:rPr>
          <w:color w:val="000000"/>
          <w:sz w:val="24"/>
        </w:rPr>
      </w:pPr>
    </w:p>
    <w:p w14:paraId="6575EC88" w14:textId="77777777" w:rsidR="00621C36" w:rsidRPr="00813835" w:rsidRDefault="00621C36" w:rsidP="00621C36">
      <w:pPr>
        <w:jc w:val="both"/>
        <w:rPr>
          <w:lang w:val="kk-KZ"/>
        </w:rPr>
      </w:pPr>
      <w:r w:rsidRPr="00813835">
        <w:rPr>
          <w:b/>
          <w:bCs/>
          <w:color w:val="000000"/>
          <w:lang w:val="kk-KZ"/>
        </w:rPr>
        <w:t>14- 15 сабақ.</w:t>
      </w:r>
      <w:r w:rsidRPr="00813835">
        <w:rPr>
          <w:lang w:val="kk-KZ"/>
        </w:rPr>
        <w:t xml:space="preserve"> Бейсызықтық физика және метафизикалық түсініктер</w:t>
      </w:r>
    </w:p>
    <w:p w14:paraId="78000627" w14:textId="77777777" w:rsidR="00621C36" w:rsidRPr="00813835" w:rsidRDefault="00621C36" w:rsidP="00621C36">
      <w:pPr>
        <w:ind w:left="1080"/>
        <w:jc w:val="both"/>
        <w:rPr>
          <w:lang w:val="kk-KZ"/>
        </w:rPr>
      </w:pPr>
    </w:p>
    <w:p w14:paraId="33F903D3" w14:textId="77777777" w:rsidR="00621C36" w:rsidRPr="00813835" w:rsidRDefault="00621C36" w:rsidP="00621C36">
      <w:pPr>
        <w:ind w:left="1080"/>
        <w:jc w:val="both"/>
        <w:rPr>
          <w:lang w:val="kk-KZ"/>
        </w:rPr>
      </w:pPr>
      <w:r w:rsidRPr="00813835">
        <w:rPr>
          <w:lang w:val="kk-KZ"/>
        </w:rPr>
        <w:t>1.Әлем голограммма ретінде</w:t>
      </w:r>
    </w:p>
    <w:p w14:paraId="731480A7" w14:textId="77777777" w:rsidR="00621C36" w:rsidRPr="00813835" w:rsidRDefault="00621C36" w:rsidP="00621C36">
      <w:pPr>
        <w:ind w:left="360" w:firstLine="720"/>
        <w:jc w:val="both"/>
        <w:rPr>
          <w:lang w:val="kk-KZ"/>
        </w:rPr>
      </w:pPr>
      <w:r w:rsidRPr="00813835">
        <w:rPr>
          <w:bCs/>
          <w:lang w:val="kk-KZ"/>
        </w:rPr>
        <w:t>2. Метафизика және шынайы өмір</w:t>
      </w:r>
    </w:p>
    <w:p w14:paraId="6BFC29A1" w14:textId="77777777" w:rsidR="00D5032F" w:rsidRPr="00813835" w:rsidRDefault="00D5032F">
      <w:pPr>
        <w:rPr>
          <w:lang w:val="kk-KZ"/>
        </w:rPr>
      </w:pPr>
    </w:p>
    <w:sectPr w:rsidR="00D5032F" w:rsidRPr="0081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AD4"/>
    <w:multiLevelType w:val="hybridMultilevel"/>
    <w:tmpl w:val="120A6D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047550"/>
    <w:multiLevelType w:val="hybridMultilevel"/>
    <w:tmpl w:val="FAECD3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2FCD"/>
    <w:multiLevelType w:val="hybridMultilevel"/>
    <w:tmpl w:val="E796FC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2F"/>
    <w:rsid w:val="00621C36"/>
    <w:rsid w:val="00813835"/>
    <w:rsid w:val="00BC6541"/>
    <w:rsid w:val="00D5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DB0D"/>
  <w15:chartTrackingRefBased/>
  <w15:docId w15:val="{65AA7D3C-C957-4495-AC49-0D1E404D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21C36"/>
    <w:pPr>
      <w:ind w:firstLine="720"/>
      <w:jc w:val="both"/>
    </w:pPr>
    <w:rPr>
      <w:sz w:val="28"/>
      <w:lang w:val="kk-KZ"/>
    </w:rPr>
  </w:style>
  <w:style w:type="character" w:customStyle="1" w:styleId="30">
    <w:name w:val="Основной текст с отступом 3 Знак"/>
    <w:basedOn w:val="a0"/>
    <w:link w:val="3"/>
    <w:rsid w:val="00621C3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621C36"/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621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2023-01-13T07:18:00Z</dcterms:created>
  <dcterms:modified xsi:type="dcterms:W3CDTF">2023-01-13T07:19:00Z</dcterms:modified>
</cp:coreProperties>
</file>